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62" w:rsidRDefault="00A6175F">
      <w:pPr>
        <w:pStyle w:val="BodyText"/>
        <w:spacing w:before="61" w:line="247" w:lineRule="auto"/>
        <w:ind w:left="100" w:right="6720"/>
      </w:pPr>
      <w:bookmarkStart w:id="0" w:name="_GoBack"/>
      <w:bookmarkEnd w:id="0"/>
      <w:r>
        <w:t xml:space="preserve">Daniel P. </w:t>
      </w:r>
      <w:proofErr w:type="spellStart"/>
      <w:r>
        <w:t>Przybylski</w:t>
      </w:r>
      <w:proofErr w:type="spellEnd"/>
      <w:r>
        <w:t xml:space="preserve"> c/o P.O. Box 591</w:t>
      </w:r>
    </w:p>
    <w:p w:rsidR="00000A62" w:rsidRDefault="00A6175F">
      <w:pPr>
        <w:pStyle w:val="BodyText"/>
        <w:spacing w:before="1"/>
        <w:ind w:left="100"/>
      </w:pPr>
      <w:r>
        <w:t>East Grand Forks, Minnesota</w:t>
      </w:r>
    </w:p>
    <w:p w:rsidR="00000A62" w:rsidRDefault="00A6175F">
      <w:pPr>
        <w:pStyle w:val="BodyText"/>
        <w:spacing w:before="9"/>
        <w:ind w:left="1600"/>
      </w:pPr>
      <w:proofErr w:type="gramStart"/>
      <w:r>
        <w:t>[ 56721</w:t>
      </w:r>
      <w:proofErr w:type="gramEnd"/>
      <w:r>
        <w:t xml:space="preserve"> ]</w:t>
      </w:r>
    </w:p>
    <w:p w:rsidR="00000A62" w:rsidRDefault="00000A62">
      <w:pPr>
        <w:pStyle w:val="BodyText"/>
        <w:rPr>
          <w:sz w:val="26"/>
        </w:rPr>
      </w:pPr>
    </w:p>
    <w:p w:rsidR="00000A62" w:rsidRDefault="00000A62">
      <w:pPr>
        <w:pStyle w:val="BodyText"/>
        <w:rPr>
          <w:sz w:val="26"/>
        </w:rPr>
      </w:pPr>
    </w:p>
    <w:p w:rsidR="00000A62" w:rsidRDefault="00000A62">
      <w:pPr>
        <w:pStyle w:val="BodyText"/>
        <w:spacing w:before="10"/>
        <w:rPr>
          <w:sz w:val="36"/>
        </w:rPr>
      </w:pPr>
    </w:p>
    <w:p w:rsidR="00000A62" w:rsidRDefault="00A6175F">
      <w:pPr>
        <w:spacing w:line="252" w:lineRule="auto"/>
        <w:ind w:left="2305" w:right="2312"/>
        <w:jc w:val="center"/>
        <w:rPr>
          <w:b/>
          <w:sz w:val="36"/>
        </w:rPr>
      </w:pPr>
      <w:r>
        <w:rPr>
          <w:b/>
          <w:sz w:val="36"/>
        </w:rPr>
        <w:t>In the Common Law Court of the Minnesota Republic</w:t>
      </w:r>
    </w:p>
    <w:p w:rsidR="00000A62" w:rsidRDefault="00A6175F">
      <w:pPr>
        <w:pStyle w:val="Heading1"/>
        <w:ind w:left="2305" w:right="2300"/>
        <w:jc w:val="center"/>
      </w:pPr>
      <w:proofErr w:type="gramStart"/>
      <w:r>
        <w:t>general</w:t>
      </w:r>
      <w:proofErr w:type="gramEnd"/>
      <w:r>
        <w:t xml:space="preserve"> post office</w:t>
      </w:r>
    </w:p>
    <w:p w:rsidR="00000A62" w:rsidRDefault="00A6175F">
      <w:pPr>
        <w:spacing w:before="7" w:line="244" w:lineRule="auto"/>
        <w:ind w:left="1885" w:right="1857" w:firstLine="855"/>
        <w:rPr>
          <w:b/>
          <w:sz w:val="28"/>
        </w:rPr>
      </w:pPr>
      <w:r>
        <w:rPr>
          <w:b/>
          <w:sz w:val="28"/>
        </w:rPr>
        <w:t>c/</w:t>
      </w:r>
      <w:proofErr w:type="gramStart"/>
      <w:r>
        <w:rPr>
          <w:b/>
          <w:sz w:val="28"/>
        </w:rPr>
        <w:t>o  general</w:t>
      </w:r>
      <w:proofErr w:type="gramEnd"/>
      <w:r>
        <w:rPr>
          <w:b/>
          <w:sz w:val="28"/>
        </w:rPr>
        <w:t xml:space="preserve"> deliver [Box 87] Crystal Bay, Minnesota Republic [ 55323 ]</w:t>
      </w:r>
    </w:p>
    <w:p w:rsidR="00000A62" w:rsidRDefault="00000A62">
      <w:pPr>
        <w:pStyle w:val="BodyText"/>
        <w:rPr>
          <w:b/>
          <w:sz w:val="30"/>
        </w:rPr>
      </w:pPr>
    </w:p>
    <w:p w:rsidR="00000A62" w:rsidRDefault="00000A62">
      <w:pPr>
        <w:pStyle w:val="BodyText"/>
        <w:rPr>
          <w:b/>
          <w:sz w:val="30"/>
        </w:rPr>
      </w:pPr>
    </w:p>
    <w:p w:rsidR="00000A62" w:rsidRDefault="00000A62">
      <w:pPr>
        <w:pStyle w:val="BodyText"/>
        <w:spacing w:before="5"/>
        <w:rPr>
          <w:b/>
          <w:sz w:val="42"/>
        </w:rPr>
      </w:pPr>
    </w:p>
    <w:p w:rsidR="00000A62" w:rsidRDefault="00A6175F">
      <w:pPr>
        <w:pStyle w:val="BodyText"/>
        <w:tabs>
          <w:tab w:val="left" w:pos="7709"/>
        </w:tabs>
        <w:spacing w:before="1"/>
        <w:ind w:left="4540"/>
      </w:pP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A62" w:rsidRDefault="00000A62">
      <w:pPr>
        <w:pStyle w:val="BodyText"/>
        <w:rPr>
          <w:sz w:val="20"/>
        </w:rPr>
      </w:pPr>
    </w:p>
    <w:p w:rsidR="00000A62" w:rsidRDefault="00000A62">
      <w:pPr>
        <w:pStyle w:val="BodyText"/>
        <w:spacing w:before="6"/>
        <w:rPr>
          <w:sz w:val="22"/>
        </w:rPr>
      </w:pPr>
    </w:p>
    <w:p w:rsidR="00000A62" w:rsidRPr="00A6175F" w:rsidRDefault="00A6175F">
      <w:pPr>
        <w:pStyle w:val="BodyText"/>
        <w:spacing w:before="90"/>
        <w:ind w:left="220"/>
        <w:rPr>
          <w:b/>
        </w:rPr>
      </w:pPr>
      <w:r w:rsidRPr="00A6175F">
        <w:rPr>
          <w:b/>
          <w:u w:val="single"/>
        </w:rPr>
        <w:t>Creditor</w:t>
      </w:r>
      <w:r w:rsidRPr="00A6175F">
        <w:rPr>
          <w:b/>
        </w:rPr>
        <w:t>:</w:t>
      </w:r>
    </w:p>
    <w:p w:rsidR="00000A62" w:rsidRDefault="00A6175F">
      <w:pPr>
        <w:pStyle w:val="BodyText"/>
        <w:spacing w:before="9" w:line="247" w:lineRule="auto"/>
        <w:ind w:left="100" w:right="6720"/>
      </w:pPr>
      <w:r>
        <w:t xml:space="preserve">Daniel P. </w:t>
      </w:r>
      <w:proofErr w:type="spellStart"/>
      <w:r>
        <w:t>Przybylski</w:t>
      </w:r>
      <w:proofErr w:type="spellEnd"/>
      <w:r>
        <w:t xml:space="preserve"> c/o P.O. Box 591</w:t>
      </w:r>
    </w:p>
    <w:p w:rsidR="00000A62" w:rsidRDefault="00A6175F">
      <w:pPr>
        <w:pStyle w:val="BodyText"/>
        <w:spacing w:before="1"/>
        <w:ind w:left="100"/>
      </w:pPr>
      <w:r>
        <w:t>East Grand Forks, Minnesota Republic</w:t>
      </w:r>
    </w:p>
    <w:p w:rsidR="00000A62" w:rsidRDefault="00A6175F">
      <w:pPr>
        <w:pStyle w:val="BodyText"/>
        <w:spacing w:before="8"/>
        <w:ind w:left="1660"/>
      </w:pPr>
      <w:proofErr w:type="gramStart"/>
      <w:r>
        <w:t>[ 56721</w:t>
      </w:r>
      <w:proofErr w:type="gramEnd"/>
      <w:r>
        <w:t xml:space="preserve"> ]   (</w:t>
      </w:r>
      <w:proofErr w:type="spellStart"/>
      <w:r>
        <w:rPr>
          <w:u w:val="single"/>
        </w:rPr>
        <w:t>u</w:t>
      </w:r>
      <w:r>
        <w:t>SA</w:t>
      </w:r>
      <w:proofErr w:type="spellEnd"/>
      <w:r>
        <w:t>)</w:t>
      </w:r>
    </w:p>
    <w:p w:rsidR="00000A62" w:rsidRDefault="00000A62">
      <w:pPr>
        <w:pStyle w:val="BodyText"/>
        <w:rPr>
          <w:sz w:val="20"/>
        </w:rPr>
      </w:pPr>
    </w:p>
    <w:p w:rsidR="00000A62" w:rsidRDefault="00000A62">
      <w:pPr>
        <w:pStyle w:val="BodyText"/>
        <w:spacing w:before="5"/>
        <w:rPr>
          <w:sz w:val="22"/>
        </w:rPr>
      </w:pPr>
    </w:p>
    <w:p w:rsidR="00000A62" w:rsidRDefault="00A6175F">
      <w:pPr>
        <w:pStyle w:val="BodyText"/>
        <w:spacing w:before="90" w:line="247" w:lineRule="auto"/>
        <w:ind w:left="4600" w:right="605"/>
        <w:jc w:val="both"/>
      </w:pPr>
      <w:r>
        <w:t xml:space="preserve">Petition for Entry of “In </w:t>
      </w:r>
      <w:proofErr w:type="spellStart"/>
      <w:r>
        <w:t>Pais</w:t>
      </w:r>
      <w:proofErr w:type="spellEnd"/>
      <w:r>
        <w:t xml:space="preserve"> Consent Judgment by </w:t>
      </w:r>
      <w:proofErr w:type="spellStart"/>
      <w:r>
        <w:t>Indebitatus-Assumpsit</w:t>
      </w:r>
      <w:proofErr w:type="spellEnd"/>
      <w:r>
        <w:t xml:space="preserve">” In Fact </w:t>
      </w:r>
      <w:proofErr w:type="gramStart"/>
      <w:r>
        <w:t>Upon</w:t>
      </w:r>
      <w:proofErr w:type="gramEnd"/>
      <w:r>
        <w:t xml:space="preserve"> the Judgment Roll of</w:t>
      </w:r>
    </w:p>
    <w:p w:rsidR="00000A62" w:rsidRDefault="00A6175F">
      <w:pPr>
        <w:pStyle w:val="BodyText"/>
        <w:spacing w:line="247" w:lineRule="auto"/>
        <w:ind w:left="4600" w:right="93"/>
      </w:pPr>
      <w:r>
        <w:t>The Common Law Court of the Minnesota Republic in the County known as Hennepin in Minnesota</w:t>
      </w:r>
    </w:p>
    <w:p w:rsidR="00000A62" w:rsidRDefault="00000A62">
      <w:pPr>
        <w:pStyle w:val="BodyText"/>
        <w:rPr>
          <w:sz w:val="26"/>
        </w:rPr>
      </w:pPr>
    </w:p>
    <w:p w:rsidR="00000A62" w:rsidRDefault="00000A62">
      <w:pPr>
        <w:pStyle w:val="BodyText"/>
        <w:rPr>
          <w:sz w:val="26"/>
        </w:rPr>
      </w:pPr>
    </w:p>
    <w:p w:rsidR="00000A62" w:rsidRDefault="00000A62">
      <w:pPr>
        <w:pStyle w:val="BodyText"/>
        <w:rPr>
          <w:sz w:val="26"/>
        </w:rPr>
      </w:pPr>
    </w:p>
    <w:p w:rsidR="00000A62" w:rsidRDefault="00000A62">
      <w:pPr>
        <w:pStyle w:val="BodyText"/>
        <w:spacing w:before="1"/>
        <w:rPr>
          <w:sz w:val="21"/>
        </w:rPr>
      </w:pPr>
    </w:p>
    <w:p w:rsidR="00000A62" w:rsidRPr="00A6175F" w:rsidRDefault="00A6175F">
      <w:pPr>
        <w:pStyle w:val="BodyText"/>
        <w:spacing w:before="1"/>
        <w:ind w:left="220"/>
        <w:rPr>
          <w:b/>
          <w:u w:val="single"/>
        </w:rPr>
      </w:pPr>
      <w:r w:rsidRPr="00A6175F">
        <w:rPr>
          <w:b/>
          <w:u w:val="single"/>
        </w:rPr>
        <w:t>Debtor(s)</w:t>
      </w:r>
      <w:r w:rsidRPr="00A6175F">
        <w:rPr>
          <w:b/>
        </w:rPr>
        <w:t>:</w:t>
      </w:r>
    </w:p>
    <w:p w:rsidR="00000A62" w:rsidRDefault="00A6175F">
      <w:pPr>
        <w:pStyle w:val="BodyText"/>
        <w:spacing w:before="9" w:line="247" w:lineRule="auto"/>
        <w:ind w:left="100" w:right="4121"/>
      </w:pPr>
      <w:r>
        <w:t xml:space="preserve">Ronald L. </w:t>
      </w:r>
      <w:proofErr w:type="spellStart"/>
      <w:r>
        <w:t>Wallen</w:t>
      </w:r>
      <w:proofErr w:type="spellEnd"/>
      <w:r>
        <w:t xml:space="preserve"> and Edward G. Larsen, d.b.a. DREAMS ABOUND, Inc.</w:t>
      </w:r>
    </w:p>
    <w:p w:rsidR="00000A62" w:rsidRDefault="00A6175F">
      <w:pPr>
        <w:pStyle w:val="BodyText"/>
        <w:spacing w:before="1"/>
        <w:ind w:left="100"/>
      </w:pPr>
      <w:r>
        <w:t>32200 Schoolcraft Road</w:t>
      </w:r>
    </w:p>
    <w:p w:rsidR="00000A62" w:rsidRDefault="00A6175F">
      <w:pPr>
        <w:pStyle w:val="BodyText"/>
        <w:tabs>
          <w:tab w:val="left" w:pos="2906"/>
        </w:tabs>
        <w:spacing w:before="9"/>
        <w:ind w:left="100"/>
      </w:pPr>
      <w:r>
        <w:t>Livonia, Michigan   48150</w:t>
      </w:r>
      <w:r>
        <w:tab/>
        <w:t>(USA)</w:t>
      </w:r>
    </w:p>
    <w:sectPr w:rsidR="00000A62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62"/>
    <w:rsid w:val="00000A62"/>
    <w:rsid w:val="00313332"/>
    <w:rsid w:val="0077454E"/>
    <w:rsid w:val="00A6175F"/>
    <w:rsid w:val="00C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E3886-BFF4-4D3F-8979-547F1F1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85" w:right="18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Library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gfpl</dc:creator>
  <cp:lastModifiedBy>gfpl</cp:lastModifiedBy>
  <cp:revision>2</cp:revision>
  <dcterms:created xsi:type="dcterms:W3CDTF">2017-11-26T21:14:00Z</dcterms:created>
  <dcterms:modified xsi:type="dcterms:W3CDTF">2017-11-26T21:14:00Z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LastSaved">
    <vt:filetime>2017-10-28T00:00:00Z</vt:filetime>
  </property>
</Properties>
</file>